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2AFB" w14:textId="77777777" w:rsidR="00D511BA" w:rsidRPr="00C61508" w:rsidRDefault="00A86C17" w:rsidP="00FA24CA">
      <w:pPr>
        <w:pStyle w:val="Heading1"/>
        <w:rPr>
          <w:b/>
        </w:rPr>
      </w:pPr>
      <w:bookmarkStart w:id="0" w:name="_GoBack"/>
      <w:bookmarkEnd w:id="0"/>
      <w:r w:rsidRPr="00C61508">
        <w:rPr>
          <w:b/>
        </w:rPr>
        <w:t>Network connectivity…Expectation for a small care home</w:t>
      </w:r>
    </w:p>
    <w:p w14:paraId="51A4B307" w14:textId="77777777" w:rsidR="00A86C17" w:rsidRDefault="00A86C17"/>
    <w:p w14:paraId="3674F733" w14:textId="77777777" w:rsidR="00FA24CA" w:rsidRDefault="00A86C17" w:rsidP="00FA24CA">
      <w:pPr>
        <w:pStyle w:val="Heading2"/>
      </w:pPr>
      <w:r>
        <w:t>WAN</w:t>
      </w:r>
    </w:p>
    <w:p w14:paraId="403C2955" w14:textId="77777777" w:rsidR="00A86C17" w:rsidRDefault="00A86C17" w:rsidP="00FA24CA">
      <w:pPr>
        <w:pStyle w:val="ListParagraph"/>
        <w:numPr>
          <w:ilvl w:val="0"/>
          <w:numId w:val="1"/>
        </w:numPr>
      </w:pPr>
      <w:r>
        <w:t>Business Broadband connection</w:t>
      </w:r>
      <w:r>
        <w:tab/>
      </w:r>
      <w:r>
        <w:tab/>
      </w:r>
      <w:r w:rsidR="00FA24CA">
        <w:t xml:space="preserve">Break/fix </w:t>
      </w:r>
      <w:r w:rsidR="005566C6">
        <w:t>SLA</w:t>
      </w:r>
      <w:r>
        <w:t xml:space="preserve"> </w:t>
      </w:r>
      <w:r w:rsidR="00FA24CA">
        <w:t xml:space="preserve">max </w:t>
      </w:r>
      <w:r>
        <w:t>24hrs</w:t>
      </w:r>
    </w:p>
    <w:p w14:paraId="5F0A787F" w14:textId="77777777" w:rsidR="00FA24CA" w:rsidRPr="00FA24CA" w:rsidRDefault="00FA24CA" w:rsidP="00FA24CA"/>
    <w:p w14:paraId="2FBD7914" w14:textId="77777777" w:rsidR="00FA24CA" w:rsidRPr="00FA24CA" w:rsidRDefault="00A86C17" w:rsidP="00FA24CA">
      <w:pPr>
        <w:pStyle w:val="Heading2"/>
      </w:pPr>
      <w:r>
        <w:t>Edge Hardware</w:t>
      </w:r>
    </w:p>
    <w:p w14:paraId="12DABF0C" w14:textId="77777777" w:rsidR="00A86C17" w:rsidRDefault="00A86C17" w:rsidP="00FA24CA">
      <w:pPr>
        <w:pStyle w:val="ListParagraph"/>
        <w:numPr>
          <w:ilvl w:val="0"/>
          <w:numId w:val="1"/>
        </w:numPr>
      </w:pPr>
      <w:r>
        <w:t xml:space="preserve">Integrated </w:t>
      </w:r>
      <w:r w:rsidR="005566C6">
        <w:t xml:space="preserve">Wireless/Wired </w:t>
      </w:r>
      <w:r>
        <w:t>Router/</w:t>
      </w:r>
      <w:r w:rsidR="005566C6">
        <w:t xml:space="preserve">Simple </w:t>
      </w:r>
      <w:r>
        <w:t xml:space="preserve">FW Assuming no inbound access required </w:t>
      </w:r>
    </w:p>
    <w:p w14:paraId="6CDFED79" w14:textId="77777777" w:rsidR="00FA24CA" w:rsidRDefault="00FA24CA"/>
    <w:p w14:paraId="65A62B0C" w14:textId="77777777" w:rsidR="00FA24CA" w:rsidRDefault="00FA24CA" w:rsidP="00E1117E">
      <w:pPr>
        <w:pStyle w:val="Heading2"/>
      </w:pPr>
      <w:r>
        <w:t>LAN Infrastructure</w:t>
      </w:r>
    </w:p>
    <w:p w14:paraId="32CE615F" w14:textId="77777777" w:rsidR="00FA24CA" w:rsidRDefault="00FA24CA" w:rsidP="00FA24CA">
      <w:pPr>
        <w:pStyle w:val="ListParagraph"/>
        <w:numPr>
          <w:ilvl w:val="0"/>
          <w:numId w:val="1"/>
        </w:numPr>
      </w:pPr>
      <w:r>
        <w:t>Unmanaged Switch for wired admin point(s)</w:t>
      </w:r>
    </w:p>
    <w:p w14:paraId="327A5693" w14:textId="77777777" w:rsidR="00E1117E" w:rsidRDefault="00FA24CA" w:rsidP="00E1117E">
      <w:pPr>
        <w:pStyle w:val="ListParagraph"/>
        <w:numPr>
          <w:ilvl w:val="0"/>
          <w:numId w:val="1"/>
        </w:numPr>
      </w:pPr>
      <w:r>
        <w:t>Wireless Access for Staff</w:t>
      </w:r>
      <w:r w:rsidR="005566C6">
        <w:t xml:space="preserve"> via Edge router (repeaters if required)</w:t>
      </w:r>
    </w:p>
    <w:p w14:paraId="1A580FCF" w14:textId="77777777" w:rsidR="00E1117E" w:rsidRDefault="00E1117E" w:rsidP="00E1117E">
      <w:pPr>
        <w:pStyle w:val="ListParagraph"/>
      </w:pPr>
    </w:p>
    <w:p w14:paraId="3F6339D6" w14:textId="77777777" w:rsidR="00E1117E" w:rsidRDefault="00E1117E" w:rsidP="00E1117E">
      <w:pPr>
        <w:pStyle w:val="Heading2"/>
      </w:pPr>
      <w:r>
        <w:t>Support</w:t>
      </w:r>
    </w:p>
    <w:p w14:paraId="5CAEA513" w14:textId="77777777" w:rsidR="00E1117E" w:rsidRDefault="00E1117E" w:rsidP="00E1117E">
      <w:pPr>
        <w:pStyle w:val="ListParagraph"/>
        <w:numPr>
          <w:ilvl w:val="0"/>
          <w:numId w:val="2"/>
        </w:numPr>
      </w:pPr>
      <w:r>
        <w:t>24hr Break/fix support from IT provider</w:t>
      </w:r>
    </w:p>
    <w:p w14:paraId="32FFBE0B" w14:textId="77777777" w:rsidR="00C8428E" w:rsidRDefault="00C8428E" w:rsidP="00C8428E"/>
    <w:p w14:paraId="182A744E" w14:textId="77777777" w:rsidR="00D84FA2" w:rsidRDefault="00D84FA2" w:rsidP="00D84FA2">
      <w:pPr>
        <w:pStyle w:val="Heading2"/>
      </w:pPr>
      <w:r>
        <w:t>Power Supply</w:t>
      </w:r>
    </w:p>
    <w:p w14:paraId="2FBC92AD" w14:textId="77777777" w:rsidR="00D84FA2" w:rsidRPr="006455F8" w:rsidRDefault="00D84FA2" w:rsidP="00D84FA2">
      <w:pPr>
        <w:pStyle w:val="ListParagraph"/>
        <w:numPr>
          <w:ilvl w:val="0"/>
          <w:numId w:val="2"/>
        </w:numPr>
      </w:pPr>
      <w:r>
        <w:t xml:space="preserve">Critical equipment such as Edge Router and Wired Admin Access </w:t>
      </w:r>
      <w:proofErr w:type="gramStart"/>
      <w:r>
        <w:t>should be protected</w:t>
      </w:r>
      <w:proofErr w:type="gramEnd"/>
      <w:r>
        <w:t xml:space="preserve"> for 2hrs by suitable small form-factor UPS. </w:t>
      </w:r>
    </w:p>
    <w:p w14:paraId="7053D57B" w14:textId="77777777" w:rsidR="00C8428E" w:rsidRDefault="00C8428E" w:rsidP="00C8428E"/>
    <w:p w14:paraId="5B31B955" w14:textId="77777777" w:rsidR="00C8428E" w:rsidRDefault="00C8428E" w:rsidP="00C8428E"/>
    <w:p w14:paraId="1D9FD037" w14:textId="77777777" w:rsidR="00C8428E" w:rsidRDefault="00C8428E" w:rsidP="00C8428E"/>
    <w:p w14:paraId="17039BC2" w14:textId="77777777" w:rsidR="00C8428E" w:rsidRDefault="00C8428E" w:rsidP="00C8428E"/>
    <w:p w14:paraId="007B29C9" w14:textId="77777777" w:rsidR="00C8428E" w:rsidRDefault="00C8428E" w:rsidP="00C8428E"/>
    <w:p w14:paraId="0FFEC25D" w14:textId="77777777" w:rsidR="00C8428E" w:rsidRDefault="00C8428E" w:rsidP="00C8428E"/>
    <w:p w14:paraId="3B73220F" w14:textId="77777777" w:rsidR="00C8428E" w:rsidRDefault="00C8428E" w:rsidP="00C8428E"/>
    <w:p w14:paraId="4AEE683C" w14:textId="77777777" w:rsidR="00C8428E" w:rsidRDefault="00C8428E" w:rsidP="00C8428E"/>
    <w:p w14:paraId="3721B298" w14:textId="77777777" w:rsidR="00C8428E" w:rsidRDefault="00C8428E" w:rsidP="00C8428E"/>
    <w:p w14:paraId="22CD412B" w14:textId="77777777" w:rsidR="00C8428E" w:rsidRDefault="00C8428E" w:rsidP="00C8428E"/>
    <w:p w14:paraId="3749E131" w14:textId="77777777" w:rsidR="00C8428E" w:rsidRDefault="00C8428E" w:rsidP="00C8428E"/>
    <w:p w14:paraId="2850F516" w14:textId="77777777" w:rsidR="00C8428E" w:rsidRDefault="00C8428E" w:rsidP="00C8428E"/>
    <w:p w14:paraId="44D71021" w14:textId="77777777" w:rsidR="00C8428E" w:rsidRDefault="00C8428E" w:rsidP="00C8428E"/>
    <w:p w14:paraId="0992923D" w14:textId="77777777" w:rsidR="00C8428E" w:rsidRDefault="00C8428E" w:rsidP="00C8428E"/>
    <w:p w14:paraId="5700F63D" w14:textId="77777777" w:rsidR="00C8428E" w:rsidRDefault="00C8428E" w:rsidP="00C8428E"/>
    <w:p w14:paraId="5AF37852" w14:textId="77777777" w:rsidR="00C8428E" w:rsidRDefault="00C8428E" w:rsidP="00C8428E"/>
    <w:p w14:paraId="495BCCC9" w14:textId="77777777" w:rsidR="00C8428E" w:rsidRDefault="00C8428E" w:rsidP="00C8428E"/>
    <w:p w14:paraId="61CC238B" w14:textId="77777777" w:rsidR="00C8428E" w:rsidRPr="00C61508" w:rsidRDefault="00C8428E" w:rsidP="00C8428E">
      <w:pPr>
        <w:pStyle w:val="Heading1"/>
        <w:rPr>
          <w:b/>
        </w:rPr>
      </w:pPr>
      <w:r w:rsidRPr="00C61508">
        <w:rPr>
          <w:b/>
        </w:rPr>
        <w:t xml:space="preserve">Network connectivity…Expectation for a </w:t>
      </w:r>
      <w:r>
        <w:rPr>
          <w:b/>
        </w:rPr>
        <w:t>medium</w:t>
      </w:r>
      <w:r w:rsidRPr="00C61508">
        <w:rPr>
          <w:b/>
        </w:rPr>
        <w:t xml:space="preserve"> care home</w:t>
      </w:r>
    </w:p>
    <w:p w14:paraId="6F7C743E" w14:textId="77777777" w:rsidR="00C8428E" w:rsidRDefault="00C8428E" w:rsidP="00C8428E"/>
    <w:p w14:paraId="14846C2E" w14:textId="77777777" w:rsidR="00C8428E" w:rsidRDefault="00C8428E" w:rsidP="00C8428E">
      <w:pPr>
        <w:pStyle w:val="Heading2"/>
      </w:pPr>
      <w:r>
        <w:t>WAN</w:t>
      </w:r>
    </w:p>
    <w:p w14:paraId="3736EBB7" w14:textId="77777777" w:rsidR="00C8428E" w:rsidRDefault="00C8428E" w:rsidP="00C8428E">
      <w:pPr>
        <w:pStyle w:val="ListParagraph"/>
        <w:numPr>
          <w:ilvl w:val="0"/>
          <w:numId w:val="1"/>
        </w:numPr>
      </w:pPr>
      <w:r>
        <w:t xml:space="preserve">Recognised Provider </w:t>
      </w:r>
      <w:r w:rsidR="00086E20">
        <w:t xml:space="preserve">managed </w:t>
      </w:r>
      <w:r>
        <w:t>Fibre Circuit Min 100Mb</w:t>
      </w:r>
      <w:r>
        <w:tab/>
        <w:t>Break/fix SLA of max 8hrs</w:t>
      </w:r>
    </w:p>
    <w:p w14:paraId="50FD9E80" w14:textId="77777777" w:rsidR="00C8428E" w:rsidRPr="00FA24CA" w:rsidRDefault="00C8428E" w:rsidP="00C8428E"/>
    <w:p w14:paraId="2CB6783B" w14:textId="77777777" w:rsidR="00C8428E" w:rsidRPr="00FA24CA" w:rsidRDefault="00C8428E" w:rsidP="00C8428E">
      <w:pPr>
        <w:pStyle w:val="Heading2"/>
      </w:pPr>
      <w:r>
        <w:t>Edge Hardware</w:t>
      </w:r>
    </w:p>
    <w:p w14:paraId="6F2F4034" w14:textId="77777777" w:rsidR="00C8428E" w:rsidRDefault="00C8428E" w:rsidP="00C8428E">
      <w:pPr>
        <w:pStyle w:val="ListParagraph"/>
        <w:numPr>
          <w:ilvl w:val="0"/>
          <w:numId w:val="1"/>
        </w:numPr>
      </w:pPr>
      <w:r>
        <w:t xml:space="preserve">Recognised Vendor </w:t>
      </w:r>
      <w:r w:rsidR="002A09A5">
        <w:t>Managed Router</w:t>
      </w:r>
      <w:r>
        <w:t xml:space="preserve">/FW </w:t>
      </w:r>
      <w:r w:rsidR="00086E20">
        <w:t>with a</w:t>
      </w:r>
      <w:r>
        <w:t>ppropriate Security Ruleset applied</w:t>
      </w:r>
      <w:r w:rsidR="00DE1C43">
        <w:t xml:space="preserve"> and managed</w:t>
      </w:r>
      <w:r>
        <w:t xml:space="preserve"> by </w:t>
      </w:r>
      <w:r w:rsidR="00DE1C43">
        <w:t xml:space="preserve">an </w:t>
      </w:r>
      <w:r>
        <w:t>IT support Company.</w:t>
      </w:r>
    </w:p>
    <w:p w14:paraId="02BF03C1" w14:textId="77777777" w:rsidR="00C8428E" w:rsidRDefault="00C8428E" w:rsidP="00C8428E"/>
    <w:p w14:paraId="74FFB623" w14:textId="77777777" w:rsidR="00C8428E" w:rsidRDefault="00C8428E" w:rsidP="00C8428E">
      <w:pPr>
        <w:pStyle w:val="Heading2"/>
      </w:pPr>
      <w:r>
        <w:t>LAN Infrastructure</w:t>
      </w:r>
    </w:p>
    <w:p w14:paraId="10FB514F" w14:textId="77777777" w:rsidR="00C8428E" w:rsidRDefault="00C8428E" w:rsidP="00C8428E">
      <w:pPr>
        <w:pStyle w:val="ListParagraph"/>
        <w:numPr>
          <w:ilvl w:val="0"/>
          <w:numId w:val="1"/>
        </w:numPr>
      </w:pPr>
      <w:r>
        <w:t>Recognised Vendor Managed Switches for Wired access, structured LAN Cabling for Admin.</w:t>
      </w:r>
    </w:p>
    <w:p w14:paraId="146B002B" w14:textId="77777777" w:rsidR="00C8428E" w:rsidRDefault="00C8428E" w:rsidP="00C8428E">
      <w:pPr>
        <w:pStyle w:val="ListParagraph"/>
        <w:numPr>
          <w:ilvl w:val="0"/>
          <w:numId w:val="1"/>
        </w:numPr>
      </w:pPr>
      <w:r>
        <w:t>Wireless Access Points for Staff Access</w:t>
      </w:r>
      <w:r w:rsidR="00DE1C43">
        <w:t>.</w:t>
      </w:r>
    </w:p>
    <w:p w14:paraId="67F23B80" w14:textId="77777777" w:rsidR="00C8428E" w:rsidRDefault="00C8428E" w:rsidP="00C8428E">
      <w:pPr>
        <w:pStyle w:val="ListParagraph"/>
      </w:pPr>
    </w:p>
    <w:p w14:paraId="52E17B16" w14:textId="77777777" w:rsidR="00C8428E" w:rsidRDefault="00C8428E" w:rsidP="00C8428E">
      <w:pPr>
        <w:pStyle w:val="Heading2"/>
      </w:pPr>
      <w:r>
        <w:t>Support</w:t>
      </w:r>
    </w:p>
    <w:p w14:paraId="2F3BCFD0" w14:textId="77777777" w:rsidR="00C8428E" w:rsidRDefault="00C8428E" w:rsidP="00C8428E">
      <w:pPr>
        <w:pStyle w:val="ListParagraph"/>
        <w:numPr>
          <w:ilvl w:val="0"/>
          <w:numId w:val="2"/>
        </w:numPr>
      </w:pPr>
      <w:r>
        <w:t xml:space="preserve">8hr Break/fix support from IT </w:t>
      </w:r>
      <w:r w:rsidR="00DE1C43">
        <w:t>support provider.</w:t>
      </w:r>
    </w:p>
    <w:p w14:paraId="24A029B8" w14:textId="77777777" w:rsidR="006455F8" w:rsidRDefault="006455F8" w:rsidP="006455F8">
      <w:pPr>
        <w:pStyle w:val="ListParagraph"/>
      </w:pPr>
    </w:p>
    <w:p w14:paraId="2F6D3270" w14:textId="77777777" w:rsidR="006455F8" w:rsidRDefault="006455F8" w:rsidP="006455F8">
      <w:pPr>
        <w:pStyle w:val="Heading2"/>
      </w:pPr>
      <w:r>
        <w:t>Power Supply</w:t>
      </w:r>
    </w:p>
    <w:p w14:paraId="0B34CE2E" w14:textId="77777777" w:rsidR="006455F8" w:rsidRPr="006455F8" w:rsidRDefault="006455F8" w:rsidP="006455F8">
      <w:pPr>
        <w:pStyle w:val="ListParagraph"/>
        <w:numPr>
          <w:ilvl w:val="0"/>
          <w:numId w:val="2"/>
        </w:numPr>
      </w:pPr>
      <w:proofErr w:type="gramStart"/>
      <w:r>
        <w:t>Critical</w:t>
      </w:r>
      <w:r w:rsidR="00607266">
        <w:t xml:space="preserve"> equipment such as Edge Router and </w:t>
      </w:r>
      <w:r>
        <w:t xml:space="preserve">Wired Admin Access should be protected for 2hrs by </w:t>
      </w:r>
      <w:r w:rsidR="00D84FA2">
        <w:t xml:space="preserve">a suitably rated </w:t>
      </w:r>
      <w:r>
        <w:t>UPS</w:t>
      </w:r>
      <w:proofErr w:type="gramEnd"/>
      <w:r>
        <w:t>.</w:t>
      </w:r>
      <w:r w:rsidR="00607266">
        <w:t xml:space="preserve"> </w:t>
      </w:r>
    </w:p>
    <w:p w14:paraId="03D665E0" w14:textId="77777777" w:rsidR="006455F8" w:rsidRDefault="006455F8" w:rsidP="006455F8"/>
    <w:p w14:paraId="530EE777" w14:textId="77777777" w:rsidR="006455F8" w:rsidRPr="00E1117E" w:rsidRDefault="006455F8" w:rsidP="006455F8"/>
    <w:p w14:paraId="7DD296B2" w14:textId="77777777" w:rsidR="00C8428E" w:rsidRDefault="00C8428E" w:rsidP="00C8428E"/>
    <w:p w14:paraId="12EC1C09" w14:textId="77777777" w:rsidR="00C8428E" w:rsidRDefault="00C8428E" w:rsidP="00C8428E"/>
    <w:p w14:paraId="06FC3201" w14:textId="77777777" w:rsidR="00C8428E" w:rsidRDefault="00C8428E" w:rsidP="00C8428E"/>
    <w:p w14:paraId="141714B3" w14:textId="77777777" w:rsidR="00C8428E" w:rsidRDefault="00C8428E" w:rsidP="00C8428E"/>
    <w:p w14:paraId="5481E3AE" w14:textId="77777777" w:rsidR="00C8428E" w:rsidRDefault="00C8428E" w:rsidP="00C8428E"/>
    <w:p w14:paraId="16085D16" w14:textId="77777777" w:rsidR="00C8428E" w:rsidRDefault="00C8428E" w:rsidP="00C8428E"/>
    <w:p w14:paraId="59E7C46C" w14:textId="77777777" w:rsidR="00C8428E" w:rsidRDefault="00C8428E" w:rsidP="00C8428E"/>
    <w:p w14:paraId="2B673C40" w14:textId="77777777" w:rsidR="00C8428E" w:rsidRDefault="00C8428E" w:rsidP="00C8428E"/>
    <w:p w14:paraId="327F34FF" w14:textId="77777777" w:rsidR="00C8428E" w:rsidRDefault="00C8428E" w:rsidP="00C8428E"/>
    <w:p w14:paraId="5520FAFE" w14:textId="77777777" w:rsidR="00C8428E" w:rsidRDefault="00C8428E" w:rsidP="00C8428E"/>
    <w:p w14:paraId="6D49D2BD" w14:textId="77777777" w:rsidR="00C8428E" w:rsidRDefault="00C8428E" w:rsidP="00C8428E"/>
    <w:p w14:paraId="44268F27" w14:textId="77777777" w:rsidR="00607266" w:rsidRDefault="00607266" w:rsidP="00C8428E"/>
    <w:p w14:paraId="164E93A0" w14:textId="77777777" w:rsidR="00C8428E" w:rsidRPr="00C61508" w:rsidRDefault="00C8428E" w:rsidP="00C8428E">
      <w:pPr>
        <w:pStyle w:val="Heading1"/>
        <w:rPr>
          <w:b/>
        </w:rPr>
      </w:pPr>
      <w:r w:rsidRPr="00C61508">
        <w:rPr>
          <w:b/>
        </w:rPr>
        <w:t xml:space="preserve">Network connectivity…Expectation for a </w:t>
      </w:r>
      <w:r>
        <w:rPr>
          <w:b/>
        </w:rPr>
        <w:t>large</w:t>
      </w:r>
      <w:r w:rsidRPr="00C61508">
        <w:rPr>
          <w:b/>
        </w:rPr>
        <w:t xml:space="preserve"> care home</w:t>
      </w:r>
    </w:p>
    <w:p w14:paraId="5F822D67" w14:textId="77777777" w:rsidR="00C8428E" w:rsidRDefault="00C8428E" w:rsidP="00C8428E"/>
    <w:p w14:paraId="20149ED0" w14:textId="77777777" w:rsidR="00C8428E" w:rsidRDefault="00C8428E" w:rsidP="00C8428E">
      <w:pPr>
        <w:pStyle w:val="Heading2"/>
      </w:pPr>
      <w:r>
        <w:t>WAN</w:t>
      </w:r>
    </w:p>
    <w:p w14:paraId="521D5599" w14:textId="77777777" w:rsidR="00C8428E" w:rsidRDefault="00C8428E" w:rsidP="00C8428E">
      <w:pPr>
        <w:pStyle w:val="ListParagraph"/>
        <w:numPr>
          <w:ilvl w:val="0"/>
          <w:numId w:val="1"/>
        </w:numPr>
      </w:pPr>
      <w:r>
        <w:t xml:space="preserve">Recognised Provider </w:t>
      </w:r>
      <w:r w:rsidR="00086E20">
        <w:t xml:space="preserve">managed </w:t>
      </w:r>
      <w:r>
        <w:t xml:space="preserve">Fibre </w:t>
      </w:r>
      <w:r w:rsidR="00DE1C43">
        <w:t xml:space="preserve">Primary </w:t>
      </w:r>
      <w:r>
        <w:t>Circuit Min 300Mb</w:t>
      </w:r>
      <w:r>
        <w:tab/>
        <w:t>Break/fix SLA of max 4hrs</w:t>
      </w:r>
    </w:p>
    <w:p w14:paraId="4A69A5B9" w14:textId="77777777" w:rsidR="00C8428E" w:rsidRDefault="00C8428E" w:rsidP="00C8428E">
      <w:pPr>
        <w:pStyle w:val="ListParagraph"/>
        <w:numPr>
          <w:ilvl w:val="0"/>
          <w:numId w:val="1"/>
        </w:numPr>
      </w:pPr>
      <w:r>
        <w:t xml:space="preserve">Backup circuit (possibly lower BW for e.g. </w:t>
      </w:r>
      <w:proofErr w:type="spellStart"/>
      <w:r>
        <w:t>fttc</w:t>
      </w:r>
      <w:proofErr w:type="spellEnd"/>
      <w:r>
        <w:t xml:space="preserve">) automatic failover to </w:t>
      </w:r>
      <w:proofErr w:type="gramStart"/>
      <w:r>
        <w:t>be managed</w:t>
      </w:r>
      <w:proofErr w:type="gramEnd"/>
      <w:r>
        <w:t xml:space="preserve"> by WAN provider or by local IT </w:t>
      </w:r>
      <w:r w:rsidR="002A09A5">
        <w:t>Support Company</w:t>
      </w:r>
      <w:r>
        <w:t>.</w:t>
      </w:r>
    </w:p>
    <w:p w14:paraId="52078D90" w14:textId="77777777" w:rsidR="00C8428E" w:rsidRPr="00FA24CA" w:rsidRDefault="00C8428E" w:rsidP="00C8428E">
      <w:pPr>
        <w:pStyle w:val="ListParagraph"/>
      </w:pPr>
    </w:p>
    <w:p w14:paraId="06CEA19C" w14:textId="77777777" w:rsidR="00C8428E" w:rsidRPr="00FA24CA" w:rsidRDefault="00C8428E" w:rsidP="00C8428E">
      <w:pPr>
        <w:pStyle w:val="Heading2"/>
      </w:pPr>
      <w:r>
        <w:t>Edge Hardware</w:t>
      </w:r>
    </w:p>
    <w:p w14:paraId="401A9E69" w14:textId="77777777" w:rsidR="00FB7256" w:rsidRDefault="00FB7256" w:rsidP="00FB7256">
      <w:pPr>
        <w:pStyle w:val="ListParagraph"/>
        <w:numPr>
          <w:ilvl w:val="0"/>
          <w:numId w:val="1"/>
        </w:numPr>
      </w:pPr>
      <w:r>
        <w:t xml:space="preserve">Pair of </w:t>
      </w:r>
      <w:r w:rsidR="00C8428E">
        <w:t xml:space="preserve">Recognised Vendor </w:t>
      </w:r>
      <w:r>
        <w:t xml:space="preserve">resilient </w:t>
      </w:r>
      <w:r w:rsidR="002A09A5">
        <w:t>Managed Routers</w:t>
      </w:r>
      <w:r w:rsidR="00C8428E">
        <w:t xml:space="preserve">/FW’s Appropriate Security Ruleset applied and certified </w:t>
      </w:r>
      <w:r>
        <w:t xml:space="preserve">by WAN provider or by local IT </w:t>
      </w:r>
      <w:r w:rsidR="002A09A5">
        <w:t>Support Company</w:t>
      </w:r>
      <w:r>
        <w:t>.</w:t>
      </w:r>
    </w:p>
    <w:p w14:paraId="583BF996" w14:textId="77777777" w:rsidR="00C8428E" w:rsidRDefault="00C8428E" w:rsidP="00C8428E"/>
    <w:p w14:paraId="0FE2C85C" w14:textId="77777777" w:rsidR="00C8428E" w:rsidRDefault="00C8428E" w:rsidP="00C8428E">
      <w:pPr>
        <w:pStyle w:val="Heading2"/>
      </w:pPr>
      <w:r>
        <w:t>LAN Infrastructure</w:t>
      </w:r>
    </w:p>
    <w:p w14:paraId="0A2D353C" w14:textId="77777777" w:rsidR="00C8428E" w:rsidRDefault="00C8428E" w:rsidP="00C8428E">
      <w:pPr>
        <w:pStyle w:val="ListParagraph"/>
        <w:numPr>
          <w:ilvl w:val="0"/>
          <w:numId w:val="1"/>
        </w:numPr>
      </w:pPr>
      <w:r>
        <w:t>Recognised Vendor Managed</w:t>
      </w:r>
      <w:r w:rsidR="00FB7256">
        <w:t xml:space="preserve"> </w:t>
      </w:r>
      <w:proofErr w:type="spellStart"/>
      <w:proofErr w:type="gramStart"/>
      <w:r w:rsidR="00FB7256">
        <w:t>PoE</w:t>
      </w:r>
      <w:proofErr w:type="spellEnd"/>
      <w:proofErr w:type="gramEnd"/>
      <w:r>
        <w:t xml:space="preserve"> Switches for Wired access, structured LAN Cabling for Admin.</w:t>
      </w:r>
    </w:p>
    <w:p w14:paraId="0360010A" w14:textId="77777777" w:rsidR="00891DA4" w:rsidRDefault="00891DA4" w:rsidP="00C8428E">
      <w:pPr>
        <w:pStyle w:val="ListParagraph"/>
        <w:numPr>
          <w:ilvl w:val="0"/>
          <w:numId w:val="1"/>
        </w:numPr>
      </w:pPr>
      <w:r>
        <w:t xml:space="preserve">Core LAN infrastructure should be </w:t>
      </w:r>
      <w:r w:rsidR="002A09A5">
        <w:t>resilient</w:t>
      </w:r>
      <w:r>
        <w:t>, using stacked switch technology etc.</w:t>
      </w:r>
    </w:p>
    <w:p w14:paraId="15147FA1" w14:textId="77777777" w:rsidR="00C8428E" w:rsidRDefault="00FB7256" w:rsidP="00C8428E">
      <w:pPr>
        <w:pStyle w:val="ListParagraph"/>
        <w:numPr>
          <w:ilvl w:val="0"/>
          <w:numId w:val="1"/>
        </w:numPr>
      </w:pPr>
      <w:r>
        <w:t xml:space="preserve">Integrated </w:t>
      </w:r>
      <w:r w:rsidR="00C8428E">
        <w:t xml:space="preserve">Wireless Access Points </w:t>
      </w:r>
      <w:r>
        <w:t>controlled by centralised orchestrator (local or cloud)</w:t>
      </w:r>
      <w:r w:rsidR="002A09A5">
        <w:t xml:space="preserve">, </w:t>
      </w:r>
    </w:p>
    <w:p w14:paraId="4E70F04B" w14:textId="77777777" w:rsidR="00FB7256" w:rsidRDefault="00FB7256" w:rsidP="00FB7256">
      <w:pPr>
        <w:pStyle w:val="ListParagraph"/>
      </w:pPr>
      <w:proofErr w:type="gramStart"/>
      <w:r>
        <w:t>this</w:t>
      </w:r>
      <w:proofErr w:type="gramEnd"/>
      <w:r>
        <w:t xml:space="preserve"> should include Wireless Access for staff, plus guest access for visitors.</w:t>
      </w:r>
    </w:p>
    <w:p w14:paraId="5DBF5EE9" w14:textId="77777777" w:rsidR="00C8428E" w:rsidRDefault="00C8428E" w:rsidP="00C8428E">
      <w:pPr>
        <w:pStyle w:val="ListParagraph"/>
      </w:pPr>
    </w:p>
    <w:p w14:paraId="11A8FF8B" w14:textId="77777777" w:rsidR="00C8428E" w:rsidRDefault="00C8428E" w:rsidP="00C8428E">
      <w:pPr>
        <w:pStyle w:val="Heading2"/>
      </w:pPr>
      <w:r>
        <w:t>Support</w:t>
      </w:r>
    </w:p>
    <w:p w14:paraId="1B602461" w14:textId="77777777" w:rsidR="00C8428E" w:rsidRDefault="00FB7256" w:rsidP="00C8428E">
      <w:pPr>
        <w:pStyle w:val="ListParagraph"/>
        <w:numPr>
          <w:ilvl w:val="0"/>
          <w:numId w:val="2"/>
        </w:numPr>
      </w:pPr>
      <w:r>
        <w:t>4</w:t>
      </w:r>
      <w:r w:rsidR="00C8428E">
        <w:t>hr Break/fix support from IT provider</w:t>
      </w:r>
    </w:p>
    <w:p w14:paraId="52606F82" w14:textId="77777777" w:rsidR="006455F8" w:rsidRDefault="006455F8" w:rsidP="006455F8">
      <w:pPr>
        <w:pStyle w:val="ListParagraph"/>
      </w:pPr>
    </w:p>
    <w:p w14:paraId="58A2B900" w14:textId="77777777" w:rsidR="006455F8" w:rsidRDefault="006455F8" w:rsidP="006455F8">
      <w:pPr>
        <w:pStyle w:val="Heading2"/>
      </w:pPr>
      <w:r>
        <w:t>Power Supply</w:t>
      </w:r>
    </w:p>
    <w:p w14:paraId="75A0089E" w14:textId="77777777" w:rsidR="006455F8" w:rsidRPr="006455F8" w:rsidRDefault="006455F8" w:rsidP="006455F8">
      <w:pPr>
        <w:pStyle w:val="ListParagraph"/>
        <w:numPr>
          <w:ilvl w:val="0"/>
          <w:numId w:val="2"/>
        </w:numPr>
      </w:pPr>
      <w:r>
        <w:t>Critical</w:t>
      </w:r>
      <w:r w:rsidR="00607266">
        <w:t xml:space="preserve"> equipment such as </w:t>
      </w:r>
      <w:r>
        <w:t xml:space="preserve">Wired Admin Access </w:t>
      </w:r>
      <w:proofErr w:type="gramStart"/>
      <w:r w:rsidR="00607266">
        <w:t xml:space="preserve">must </w:t>
      </w:r>
      <w:r>
        <w:t>be protected</w:t>
      </w:r>
      <w:proofErr w:type="gramEnd"/>
      <w:r>
        <w:t xml:space="preserve"> for 4hrs by suitable infrastructure UPS.</w:t>
      </w:r>
      <w:r w:rsidR="00607266">
        <w:t xml:space="preserve"> </w:t>
      </w:r>
    </w:p>
    <w:p w14:paraId="17778A84" w14:textId="77777777" w:rsidR="00C8428E" w:rsidRPr="00E1117E" w:rsidRDefault="00C8428E" w:rsidP="00C8428E"/>
    <w:sectPr w:rsidR="00C8428E" w:rsidRPr="00E11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47A"/>
    <w:multiLevelType w:val="hybridMultilevel"/>
    <w:tmpl w:val="0286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43C25"/>
    <w:multiLevelType w:val="hybridMultilevel"/>
    <w:tmpl w:val="F452A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7"/>
    <w:rsid w:val="00086E20"/>
    <w:rsid w:val="002A09A5"/>
    <w:rsid w:val="005566C6"/>
    <w:rsid w:val="00602449"/>
    <w:rsid w:val="00607266"/>
    <w:rsid w:val="006455F8"/>
    <w:rsid w:val="008158BB"/>
    <w:rsid w:val="00891DA4"/>
    <w:rsid w:val="00A22666"/>
    <w:rsid w:val="00A86C17"/>
    <w:rsid w:val="00BB6D75"/>
    <w:rsid w:val="00C61508"/>
    <w:rsid w:val="00C81979"/>
    <w:rsid w:val="00C8428E"/>
    <w:rsid w:val="00CE569E"/>
    <w:rsid w:val="00D84FA2"/>
    <w:rsid w:val="00DC13B4"/>
    <w:rsid w:val="00DE1C43"/>
    <w:rsid w:val="00E1117E"/>
    <w:rsid w:val="00FA24CA"/>
    <w:rsid w:val="00F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837D"/>
  <w15:chartTrackingRefBased/>
  <w15:docId w15:val="{04AB9138-305F-4613-BDBD-1BD59283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4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8b3d8a79c64999b4061cec97416fe319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674e2d9b26c22ed7b5009f92ced30c28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2C193-BAD0-4DE2-9CE7-1E17C3DC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A2DB6-2E38-4F34-BBB2-5BF40966A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16DAE-453D-42A2-9F35-7C334E4C9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Cummings,R,Ross,NKD91C R</dc:creator>
  <cp:keywords/>
  <dc:description/>
  <cp:lastModifiedBy>Sara Woollatt</cp:lastModifiedBy>
  <cp:revision>2</cp:revision>
  <dcterms:created xsi:type="dcterms:W3CDTF">2020-08-17T14:50:00Z</dcterms:created>
  <dcterms:modified xsi:type="dcterms:W3CDTF">2020-08-17T14:50:00Z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</Properties>
</file>